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2D9" w:rsidRDefault="00A62288" w:rsidP="00DB62D9">
      <w:pPr>
        <w:pStyle w:val="bodytext"/>
        <w:shd w:val="clear" w:color="auto" w:fill="FFFFFF"/>
        <w:spacing w:before="0" w:beforeAutospacing="0" w:after="120" w:afterAutospacing="0"/>
        <w:rPr>
          <w:rFonts w:ascii="Segoe UI" w:hAnsi="Segoe UI" w:cs="Segoe UI"/>
          <w:b/>
          <w:sz w:val="32"/>
          <w:szCs w:val="32"/>
        </w:rPr>
      </w:pPr>
      <w:r w:rsidRPr="00A62288">
        <w:rPr>
          <w:rFonts w:asciiTheme="minorHAnsi" w:hAnsiTheme="minorHAnsi" w:cs="Segoe UI"/>
          <w:noProof/>
          <w:color w:val="333333"/>
          <w:sz w:val="32"/>
          <w:szCs w:val="32"/>
        </w:rPr>
        <w:drawing>
          <wp:inline distT="0" distB="0" distL="0" distR="0">
            <wp:extent cx="2849880" cy="1379220"/>
            <wp:effectExtent l="19050" t="0" r="762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408" w:rsidRDefault="00726408" w:rsidP="00726408">
      <w:pPr>
        <w:tabs>
          <w:tab w:val="left" w:pos="0"/>
        </w:tabs>
        <w:autoSpaceDE w:val="0"/>
        <w:autoSpaceDN w:val="0"/>
        <w:adjustRightInd w:val="0"/>
        <w:spacing w:after="0"/>
        <w:jc w:val="right"/>
        <w:rPr>
          <w:rFonts w:ascii="Segoe UI" w:eastAsia="Calibri" w:hAnsi="Segoe UI" w:cs="Segoe UI"/>
          <w:b/>
          <w:sz w:val="32"/>
          <w:szCs w:val="32"/>
        </w:rPr>
      </w:pPr>
      <w:r>
        <w:rPr>
          <w:rFonts w:ascii="Segoe UI" w:eastAsia="Calibri" w:hAnsi="Segoe UI" w:cs="Segoe UI"/>
          <w:b/>
          <w:sz w:val="32"/>
          <w:szCs w:val="32"/>
        </w:rPr>
        <w:t>ПРЕСС-РЕЛИЗ</w:t>
      </w:r>
    </w:p>
    <w:p w:rsidR="00B45576" w:rsidRDefault="00726408" w:rsidP="00726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Segoe UI" w:eastAsia="Calibri" w:hAnsi="Segoe UI" w:cs="Segoe UI"/>
          <w:b/>
          <w:color w:val="006FBA"/>
          <w:sz w:val="32"/>
          <w:szCs w:val="32"/>
        </w:rPr>
      </w:pPr>
      <w:r w:rsidRPr="00726408">
        <w:rPr>
          <w:rFonts w:ascii="Segoe UI" w:eastAsia="Calibri" w:hAnsi="Segoe UI" w:cs="Segoe UI"/>
          <w:b/>
          <w:color w:val="006FBA"/>
          <w:sz w:val="32"/>
          <w:szCs w:val="32"/>
        </w:rPr>
        <w:t>«</w:t>
      </w:r>
      <w:r w:rsidR="002C2F9A" w:rsidRPr="00726408">
        <w:rPr>
          <w:rFonts w:ascii="Segoe UI" w:eastAsia="Calibri" w:hAnsi="Segoe UI" w:cs="Segoe UI"/>
          <w:b/>
          <w:color w:val="006FBA"/>
          <w:sz w:val="32"/>
          <w:szCs w:val="32"/>
        </w:rPr>
        <w:t xml:space="preserve">ВАШЕ ИМУЩЕСТВО </w:t>
      </w:r>
      <w:r w:rsidRPr="00726408">
        <w:rPr>
          <w:rFonts w:ascii="Segoe UI" w:eastAsia="Calibri" w:hAnsi="Segoe UI" w:cs="Segoe UI"/>
          <w:b/>
          <w:color w:val="006FBA"/>
          <w:sz w:val="32"/>
          <w:szCs w:val="32"/>
        </w:rPr>
        <w:t>- ВАШИ ПРАВА»</w:t>
      </w:r>
      <w:r w:rsidR="00B45576">
        <w:rPr>
          <w:rFonts w:ascii="Segoe UI" w:eastAsia="Calibri" w:hAnsi="Segoe UI" w:cs="Segoe UI"/>
          <w:b/>
          <w:color w:val="006FBA"/>
          <w:sz w:val="32"/>
          <w:szCs w:val="32"/>
        </w:rPr>
        <w:t xml:space="preserve">: </w:t>
      </w:r>
    </w:p>
    <w:p w:rsidR="00C274A0" w:rsidRPr="00726408" w:rsidRDefault="00B45576" w:rsidP="0072640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Segoe UI" w:eastAsia="Calibri" w:hAnsi="Segoe UI" w:cs="Segoe UI"/>
          <w:b/>
          <w:color w:val="006FBA"/>
          <w:sz w:val="32"/>
          <w:szCs w:val="32"/>
        </w:rPr>
      </w:pPr>
      <w:r>
        <w:rPr>
          <w:rFonts w:ascii="Segoe UI" w:eastAsia="Calibri" w:hAnsi="Segoe UI" w:cs="Segoe UI"/>
          <w:b/>
          <w:color w:val="006FBA"/>
          <w:sz w:val="32"/>
          <w:szCs w:val="32"/>
        </w:rPr>
        <w:t>ответы на вопросы по итогам прошедшей выставки</w:t>
      </w:r>
    </w:p>
    <w:p w:rsidR="00C274A0" w:rsidRPr="00726408" w:rsidRDefault="00C274A0" w:rsidP="00364DCA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Segoe UI" w:eastAsia="Calibri" w:hAnsi="Segoe UI" w:cs="Segoe UI"/>
          <w:b/>
          <w:sz w:val="40"/>
          <w:szCs w:val="40"/>
        </w:rPr>
      </w:pPr>
    </w:p>
    <w:p w:rsidR="0026429C" w:rsidRPr="00726408" w:rsidRDefault="00B45576" w:rsidP="00B455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</w:r>
      <w:r w:rsidR="002C2F9A" w:rsidRPr="00726408">
        <w:rPr>
          <w:rFonts w:ascii="Segoe UI" w:hAnsi="Segoe UI" w:cs="Segoe UI"/>
          <w:sz w:val="28"/>
          <w:szCs w:val="28"/>
        </w:rPr>
        <w:t xml:space="preserve">Центральная городская публичная библиотека им. В.В. Маяковского </w:t>
      </w:r>
      <w:r w:rsidR="0026429C" w:rsidRPr="00B45576">
        <w:rPr>
          <w:rFonts w:ascii="Segoe UI" w:hAnsi="Segoe UI" w:cs="Segoe UI"/>
          <w:sz w:val="28"/>
          <w:szCs w:val="28"/>
        </w:rPr>
        <w:t>пров</w:t>
      </w:r>
      <w:r w:rsidR="00A512D0" w:rsidRPr="00B45576">
        <w:rPr>
          <w:rFonts w:ascii="Segoe UI" w:hAnsi="Segoe UI" w:cs="Segoe UI"/>
          <w:sz w:val="28"/>
          <w:szCs w:val="28"/>
        </w:rPr>
        <w:t xml:space="preserve">ела </w:t>
      </w:r>
      <w:r w:rsidR="002C2F9A" w:rsidRPr="00B45576">
        <w:rPr>
          <w:rFonts w:ascii="Segoe UI" w:hAnsi="Segoe UI" w:cs="Segoe UI"/>
          <w:sz w:val="28"/>
          <w:szCs w:val="28"/>
        </w:rPr>
        <w:t xml:space="preserve">тематическую информационно-консультационную выставку </w:t>
      </w:r>
      <w:r w:rsidRPr="00B45576">
        <w:rPr>
          <w:rFonts w:ascii="Segoe UI" w:eastAsia="Calibri" w:hAnsi="Segoe UI" w:cs="Segoe UI"/>
          <w:sz w:val="28"/>
          <w:szCs w:val="28"/>
        </w:rPr>
        <w:t>«ВАШЕ ИМУЩЕСТВО - ВАШИ ПРАВА»</w:t>
      </w:r>
      <w:r w:rsidR="009D59D1">
        <w:rPr>
          <w:rFonts w:ascii="Segoe UI" w:hAnsi="Segoe UI" w:cs="Segoe UI"/>
          <w:sz w:val="28"/>
          <w:szCs w:val="28"/>
        </w:rPr>
        <w:t>, в которой п</w:t>
      </w:r>
      <w:r w:rsidR="0026429C" w:rsidRPr="00726408">
        <w:rPr>
          <w:rFonts w:ascii="Segoe UI" w:hAnsi="Segoe UI" w:cs="Segoe UI"/>
          <w:sz w:val="28"/>
          <w:szCs w:val="28"/>
        </w:rPr>
        <w:t>ри</w:t>
      </w:r>
      <w:r w:rsidR="00A512D0">
        <w:rPr>
          <w:rFonts w:ascii="Segoe UI" w:hAnsi="Segoe UI" w:cs="Segoe UI"/>
          <w:sz w:val="28"/>
          <w:szCs w:val="28"/>
        </w:rPr>
        <w:t xml:space="preserve">няли </w:t>
      </w:r>
      <w:r w:rsidR="0026429C" w:rsidRPr="00726408">
        <w:rPr>
          <w:rFonts w:ascii="Segoe UI" w:hAnsi="Segoe UI" w:cs="Segoe UI"/>
          <w:sz w:val="28"/>
          <w:szCs w:val="28"/>
        </w:rPr>
        <w:t xml:space="preserve">участие </w:t>
      </w:r>
      <w:r>
        <w:rPr>
          <w:rFonts w:ascii="Segoe UI" w:hAnsi="Segoe UI" w:cs="Segoe UI"/>
          <w:sz w:val="28"/>
          <w:szCs w:val="28"/>
        </w:rPr>
        <w:t>специалисты</w:t>
      </w:r>
      <w:r w:rsidR="0026429C" w:rsidRPr="00726408">
        <w:rPr>
          <w:rFonts w:ascii="Segoe UI" w:eastAsia="Calibri" w:hAnsi="Segoe UI" w:cs="Segoe UI"/>
          <w:sz w:val="28"/>
          <w:szCs w:val="28"/>
        </w:rPr>
        <w:t xml:space="preserve"> Управления Росреестра по Санкт-Петербургу.</w:t>
      </w:r>
    </w:p>
    <w:p w:rsidR="00A512D0" w:rsidRDefault="00A512D0" w:rsidP="00A512D0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rFonts w:ascii="Calibri" w:hAnsi="Calibri" w:cs="Calibri"/>
          <w:color w:val="000000"/>
          <w:sz w:val="27"/>
          <w:szCs w:val="27"/>
        </w:rPr>
      </w:pPr>
    </w:p>
    <w:p w:rsidR="00A512D0" w:rsidRPr="00A512D0" w:rsidRDefault="00A512D0" w:rsidP="002B244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rFonts w:ascii="Segoe UI" w:hAnsi="Segoe UI" w:cs="Segoe UI"/>
          <w:b w:val="0"/>
          <w:color w:val="000000"/>
          <w:sz w:val="28"/>
          <w:szCs w:val="28"/>
        </w:rPr>
      </w:pPr>
      <w:r w:rsidRPr="00A512D0">
        <w:rPr>
          <w:rStyle w:val="a7"/>
          <w:rFonts w:ascii="Segoe UI" w:hAnsi="Segoe UI" w:cs="Segoe UI"/>
          <w:b w:val="0"/>
          <w:color w:val="000000"/>
          <w:sz w:val="28"/>
          <w:szCs w:val="28"/>
        </w:rPr>
        <w:t xml:space="preserve">Представляем несколько </w:t>
      </w:r>
      <w:r w:rsidR="00B45576">
        <w:rPr>
          <w:rStyle w:val="a7"/>
          <w:rFonts w:ascii="Segoe UI" w:hAnsi="Segoe UI" w:cs="Segoe UI"/>
          <w:b w:val="0"/>
          <w:color w:val="000000"/>
          <w:sz w:val="28"/>
          <w:szCs w:val="28"/>
        </w:rPr>
        <w:t xml:space="preserve">актуальных </w:t>
      </w:r>
      <w:r w:rsidRPr="00A512D0">
        <w:rPr>
          <w:rStyle w:val="a7"/>
          <w:rFonts w:ascii="Segoe UI" w:hAnsi="Segoe UI" w:cs="Segoe UI"/>
          <w:b w:val="0"/>
          <w:color w:val="000000"/>
          <w:sz w:val="28"/>
          <w:szCs w:val="28"/>
        </w:rPr>
        <w:t>ответов на вопросы</w:t>
      </w:r>
      <w:r w:rsidR="00B45576">
        <w:rPr>
          <w:rStyle w:val="a7"/>
          <w:rFonts w:ascii="Segoe UI" w:hAnsi="Segoe UI" w:cs="Segoe UI"/>
          <w:b w:val="0"/>
          <w:color w:val="000000"/>
          <w:sz w:val="28"/>
          <w:szCs w:val="28"/>
        </w:rPr>
        <w:t xml:space="preserve"> в сфере деятельности Управления Росреестра по Санкт-Петербургу</w:t>
      </w:r>
      <w:r w:rsidRPr="00A512D0">
        <w:rPr>
          <w:rStyle w:val="a7"/>
          <w:rFonts w:ascii="Segoe UI" w:hAnsi="Segoe UI" w:cs="Segoe UI"/>
          <w:b w:val="0"/>
          <w:color w:val="000000"/>
          <w:sz w:val="28"/>
          <w:szCs w:val="28"/>
        </w:rPr>
        <w:t>.</w:t>
      </w:r>
    </w:p>
    <w:p w:rsidR="00A512D0" w:rsidRPr="00A512D0" w:rsidRDefault="00A512D0" w:rsidP="00A512D0">
      <w:pPr>
        <w:pStyle w:val="a5"/>
        <w:shd w:val="clear" w:color="auto" w:fill="FFFFFF"/>
        <w:spacing w:before="0" w:beforeAutospacing="0" w:after="0" w:afterAutospacing="0"/>
        <w:jc w:val="both"/>
        <w:rPr>
          <w:rStyle w:val="a7"/>
          <w:rFonts w:ascii="Segoe UI" w:hAnsi="Segoe UI" w:cs="Segoe UI"/>
          <w:color w:val="000000"/>
          <w:sz w:val="28"/>
          <w:szCs w:val="28"/>
        </w:rPr>
      </w:pPr>
    </w:p>
    <w:p w:rsidR="00A512D0" w:rsidRPr="00A512D0" w:rsidRDefault="00A512D0" w:rsidP="00A512D0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8"/>
          <w:szCs w:val="28"/>
        </w:rPr>
      </w:pPr>
      <w:r>
        <w:rPr>
          <w:rStyle w:val="a7"/>
          <w:rFonts w:ascii="Segoe UI" w:hAnsi="Segoe UI" w:cs="Segoe UI"/>
          <w:color w:val="000000"/>
          <w:sz w:val="28"/>
          <w:szCs w:val="28"/>
        </w:rPr>
        <w:t xml:space="preserve">Вопрос: </w:t>
      </w:r>
      <w:r w:rsidRPr="00A512D0">
        <w:rPr>
          <w:rStyle w:val="a7"/>
          <w:rFonts w:ascii="Segoe UI" w:hAnsi="Segoe UI" w:cs="Segoe UI"/>
          <w:color w:val="000000"/>
          <w:sz w:val="28"/>
          <w:szCs w:val="28"/>
        </w:rPr>
        <w:t xml:space="preserve">Как сделать, чтобы квартира, приобретенная в браке, </w:t>
      </w:r>
      <w:r>
        <w:rPr>
          <w:rStyle w:val="a7"/>
          <w:rFonts w:ascii="Segoe UI" w:hAnsi="Segoe UI" w:cs="Segoe UI"/>
          <w:color w:val="000000"/>
          <w:sz w:val="28"/>
          <w:szCs w:val="28"/>
        </w:rPr>
        <w:t>после</w:t>
      </w:r>
      <w:r w:rsidRPr="00A512D0">
        <w:rPr>
          <w:rStyle w:val="a7"/>
          <w:rFonts w:ascii="Segoe UI" w:hAnsi="Segoe UI" w:cs="Segoe UI"/>
          <w:color w:val="000000"/>
          <w:sz w:val="28"/>
          <w:szCs w:val="28"/>
        </w:rPr>
        <w:t xml:space="preserve"> развод</w:t>
      </w:r>
      <w:r>
        <w:rPr>
          <w:rStyle w:val="a7"/>
          <w:rFonts w:ascii="Segoe UI" w:hAnsi="Segoe UI" w:cs="Segoe UI"/>
          <w:color w:val="000000"/>
          <w:sz w:val="28"/>
          <w:szCs w:val="28"/>
        </w:rPr>
        <w:t>а</w:t>
      </w:r>
      <w:r w:rsidRPr="00A512D0">
        <w:rPr>
          <w:rStyle w:val="a7"/>
          <w:rFonts w:ascii="Segoe UI" w:hAnsi="Segoe UI" w:cs="Segoe UI"/>
          <w:color w:val="000000"/>
          <w:sz w:val="28"/>
          <w:szCs w:val="28"/>
        </w:rPr>
        <w:t xml:space="preserve"> осталась у жены?</w:t>
      </w:r>
    </w:p>
    <w:p w:rsidR="00A512D0" w:rsidRPr="00A512D0" w:rsidRDefault="00A512D0" w:rsidP="00A512D0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8"/>
          <w:szCs w:val="28"/>
        </w:rPr>
      </w:pPr>
      <w:r w:rsidRPr="00A512D0">
        <w:rPr>
          <w:rFonts w:ascii="Segoe UI" w:hAnsi="Segoe UI" w:cs="Segoe UI"/>
          <w:color w:val="000000"/>
          <w:sz w:val="28"/>
          <w:szCs w:val="28"/>
        </w:rPr>
        <w:t> </w:t>
      </w:r>
      <w:r w:rsidRPr="00A512D0">
        <w:rPr>
          <w:rFonts w:ascii="Segoe UI" w:hAnsi="Segoe UI" w:cs="Segoe UI"/>
          <w:b/>
          <w:color w:val="000000"/>
          <w:sz w:val="28"/>
          <w:szCs w:val="28"/>
        </w:rPr>
        <w:t>Ответ: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A512D0">
        <w:rPr>
          <w:rFonts w:ascii="Segoe UI" w:hAnsi="Segoe UI" w:cs="Segoe UI"/>
          <w:color w:val="000000"/>
          <w:sz w:val="28"/>
          <w:szCs w:val="28"/>
        </w:rPr>
        <w:t>Согласно Семейному кодексу РФ,</w:t>
      </w:r>
      <w:r w:rsidRPr="00A512D0">
        <w:rPr>
          <w:rStyle w:val="a7"/>
          <w:rFonts w:ascii="Segoe UI" w:hAnsi="Segoe UI" w:cs="Segoe UI"/>
          <w:color w:val="000000"/>
          <w:sz w:val="28"/>
          <w:szCs w:val="28"/>
        </w:rPr>
        <w:t> </w:t>
      </w:r>
      <w:r w:rsidRPr="00A512D0">
        <w:rPr>
          <w:rFonts w:ascii="Segoe UI" w:hAnsi="Segoe UI" w:cs="Segoe UI"/>
          <w:color w:val="000000"/>
          <w:sz w:val="28"/>
          <w:szCs w:val="28"/>
        </w:rPr>
        <w:t xml:space="preserve">имущество, нажитое супругами во время брака, является их совместной собственностью. Изменить режим совместной собственности можно брачным договором. Он может быть заключен как до регистрации брака, так и </w:t>
      </w:r>
      <w:r w:rsidR="003C289C">
        <w:rPr>
          <w:rFonts w:ascii="Segoe UI" w:hAnsi="Segoe UI" w:cs="Segoe UI"/>
          <w:color w:val="000000"/>
          <w:sz w:val="28"/>
          <w:szCs w:val="28"/>
        </w:rPr>
        <w:t xml:space="preserve">в любое время в период брака. Причем </w:t>
      </w:r>
      <w:r w:rsidRPr="00A512D0">
        <w:rPr>
          <w:rFonts w:ascii="Segoe UI" w:hAnsi="Segoe UI" w:cs="Segoe UI"/>
          <w:color w:val="000000"/>
          <w:sz w:val="28"/>
          <w:szCs w:val="28"/>
        </w:rPr>
        <w:t>как в отношении имеющегося, так и в отношении будущего имущества супругов. В частности, брачным договором можно предусмотреть, что приобретаемое (или уже приобретенное) имущество будет являться как в браке, так и в случае его расторжения собственностью одного из супругов.</w:t>
      </w:r>
    </w:p>
    <w:p w:rsidR="00A512D0" w:rsidRPr="00A512D0" w:rsidRDefault="00A512D0" w:rsidP="00A512D0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8"/>
          <w:szCs w:val="28"/>
        </w:rPr>
      </w:pPr>
      <w:r w:rsidRPr="00A512D0">
        <w:rPr>
          <w:rFonts w:ascii="Segoe UI" w:hAnsi="Segoe UI" w:cs="Segoe UI"/>
          <w:color w:val="000000"/>
          <w:sz w:val="28"/>
          <w:szCs w:val="28"/>
        </w:rPr>
        <w:t> </w:t>
      </w:r>
    </w:p>
    <w:p w:rsidR="00A512D0" w:rsidRPr="00A512D0" w:rsidRDefault="00A512D0" w:rsidP="00A512D0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8"/>
          <w:szCs w:val="28"/>
        </w:rPr>
      </w:pPr>
      <w:r>
        <w:rPr>
          <w:rStyle w:val="a7"/>
          <w:rFonts w:ascii="Segoe UI" w:hAnsi="Segoe UI" w:cs="Segoe UI"/>
          <w:color w:val="000000"/>
          <w:sz w:val="28"/>
          <w:szCs w:val="28"/>
        </w:rPr>
        <w:t xml:space="preserve">Вопрос: </w:t>
      </w:r>
      <w:r w:rsidRPr="00A512D0">
        <w:rPr>
          <w:rStyle w:val="a7"/>
          <w:rFonts w:ascii="Segoe UI" w:hAnsi="Segoe UI" w:cs="Segoe UI"/>
          <w:color w:val="000000"/>
          <w:sz w:val="28"/>
          <w:szCs w:val="28"/>
        </w:rPr>
        <w:t xml:space="preserve">Как зарегистрировать </w:t>
      </w:r>
      <w:proofErr w:type="spellStart"/>
      <w:r w:rsidRPr="00A512D0">
        <w:rPr>
          <w:rStyle w:val="a7"/>
          <w:rFonts w:ascii="Segoe UI" w:hAnsi="Segoe UI" w:cs="Segoe UI"/>
          <w:color w:val="000000"/>
          <w:sz w:val="28"/>
          <w:szCs w:val="28"/>
        </w:rPr>
        <w:t>машино-место</w:t>
      </w:r>
      <w:proofErr w:type="spellEnd"/>
      <w:r w:rsidRPr="00A512D0">
        <w:rPr>
          <w:rStyle w:val="a7"/>
          <w:rFonts w:ascii="Segoe UI" w:hAnsi="Segoe UI" w:cs="Segoe UI"/>
          <w:color w:val="000000"/>
          <w:sz w:val="28"/>
          <w:szCs w:val="28"/>
        </w:rPr>
        <w:t>?</w:t>
      </w:r>
    </w:p>
    <w:p w:rsidR="00A512D0" w:rsidRPr="00A512D0" w:rsidRDefault="00A512D0" w:rsidP="00A512D0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8"/>
          <w:szCs w:val="28"/>
        </w:rPr>
      </w:pPr>
      <w:r w:rsidRPr="00A512D0">
        <w:rPr>
          <w:rFonts w:ascii="Segoe UI" w:hAnsi="Segoe UI" w:cs="Segoe UI"/>
          <w:b/>
          <w:color w:val="000000"/>
          <w:sz w:val="28"/>
          <w:szCs w:val="28"/>
        </w:rPr>
        <w:t>Ответ: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A512D0">
        <w:rPr>
          <w:rFonts w:ascii="Segoe UI" w:hAnsi="Segoe UI" w:cs="Segoe UI"/>
          <w:color w:val="000000"/>
          <w:sz w:val="28"/>
          <w:szCs w:val="28"/>
        </w:rPr>
        <w:t>Для постановки на кадастровый учет и регистрации права собственности на машино-места необходимы технический план и правоустанавливающий документ. Также у лиц, уже имеющих на праве общей долевой собственности место в подземных автостоянках или многоэтажных паркингах, есть возможность выделить в счет </w:t>
      </w:r>
      <w:r w:rsidRPr="00A512D0">
        <w:rPr>
          <w:rStyle w:val="a7"/>
          <w:rFonts w:ascii="Segoe UI" w:hAnsi="Segoe UI" w:cs="Segoe UI"/>
          <w:color w:val="000000"/>
          <w:sz w:val="28"/>
          <w:szCs w:val="28"/>
        </w:rPr>
        <w:t>своей доли</w:t>
      </w:r>
      <w:r w:rsidRPr="00A512D0">
        <w:rPr>
          <w:rFonts w:ascii="Segoe UI" w:hAnsi="Segoe UI" w:cs="Segoe UI"/>
          <w:color w:val="000000"/>
          <w:sz w:val="28"/>
          <w:szCs w:val="28"/>
        </w:rPr>
        <w:t xml:space="preserve"> самостоятельный объект недвижимого имущества - </w:t>
      </w:r>
      <w:proofErr w:type="spellStart"/>
      <w:r w:rsidRPr="00A512D0">
        <w:rPr>
          <w:rFonts w:ascii="Segoe UI" w:hAnsi="Segoe UI" w:cs="Segoe UI"/>
          <w:color w:val="000000"/>
          <w:sz w:val="28"/>
          <w:szCs w:val="28"/>
        </w:rPr>
        <w:t>машино-место</w:t>
      </w:r>
      <w:proofErr w:type="spellEnd"/>
      <w:r w:rsidRPr="00A512D0">
        <w:rPr>
          <w:rFonts w:ascii="Segoe UI" w:hAnsi="Segoe UI" w:cs="Segoe UI"/>
          <w:color w:val="000000"/>
          <w:sz w:val="28"/>
          <w:szCs w:val="28"/>
        </w:rPr>
        <w:t xml:space="preserve">, зарегистрировав на него право собственности. Границы машино-места определяются проектной документацией здания, сооружения, при этом </w:t>
      </w:r>
      <w:r w:rsidRPr="00A512D0">
        <w:rPr>
          <w:rFonts w:ascii="Segoe UI" w:hAnsi="Segoe UI" w:cs="Segoe UI"/>
          <w:color w:val="000000"/>
          <w:sz w:val="28"/>
          <w:szCs w:val="28"/>
        </w:rPr>
        <w:lastRenderedPageBreak/>
        <w:t>площадь машино-места в пределах установленных границ должна соответствовать минимально и (или) максимально допустимым размерам. Согласно приказу Минэкономразвития, минимальный</w:t>
      </w:r>
      <w:r w:rsidRPr="00A512D0">
        <w:rPr>
          <w:rStyle w:val="a7"/>
          <w:rFonts w:ascii="Segoe UI" w:hAnsi="Segoe UI" w:cs="Segoe UI"/>
          <w:color w:val="000000"/>
          <w:sz w:val="28"/>
          <w:szCs w:val="28"/>
        </w:rPr>
        <w:t> </w:t>
      </w:r>
      <w:r w:rsidRPr="00A512D0">
        <w:rPr>
          <w:rFonts w:ascii="Segoe UI" w:hAnsi="Segoe UI" w:cs="Segoe UI"/>
          <w:color w:val="000000"/>
          <w:sz w:val="28"/>
          <w:szCs w:val="28"/>
        </w:rPr>
        <w:t>размер одного машино-места для целей регистрации сделок с недвижимостью должен составлять 5,3</w:t>
      </w:r>
      <w:r w:rsidR="003C289C">
        <w:rPr>
          <w:rFonts w:ascii="Segoe UI" w:hAnsi="Segoe UI" w:cs="Segoe UI"/>
          <w:color w:val="000000"/>
          <w:sz w:val="28"/>
          <w:szCs w:val="28"/>
        </w:rPr>
        <w:t xml:space="preserve"> </w:t>
      </w:r>
      <w:proofErr w:type="spellStart"/>
      <w:r w:rsidRPr="00A512D0">
        <w:rPr>
          <w:rFonts w:ascii="Segoe UI" w:hAnsi="Segoe UI" w:cs="Segoe UI"/>
          <w:color w:val="000000"/>
          <w:sz w:val="28"/>
          <w:szCs w:val="28"/>
        </w:rPr>
        <w:t>х</w:t>
      </w:r>
      <w:proofErr w:type="spellEnd"/>
      <w:r w:rsidR="003C289C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A512D0">
        <w:rPr>
          <w:rFonts w:ascii="Segoe UI" w:hAnsi="Segoe UI" w:cs="Segoe UI"/>
          <w:color w:val="000000"/>
          <w:sz w:val="28"/>
          <w:szCs w:val="28"/>
        </w:rPr>
        <w:t>2,5 метра. Максимальн</w:t>
      </w:r>
      <w:r w:rsidR="003C289C">
        <w:rPr>
          <w:rFonts w:ascii="Segoe UI" w:hAnsi="Segoe UI" w:cs="Segoe UI"/>
          <w:color w:val="000000"/>
          <w:sz w:val="28"/>
          <w:szCs w:val="28"/>
        </w:rPr>
        <w:t xml:space="preserve">ый </w:t>
      </w:r>
      <w:r w:rsidRPr="00A512D0">
        <w:rPr>
          <w:rStyle w:val="a7"/>
          <w:rFonts w:ascii="Segoe UI" w:hAnsi="Segoe UI" w:cs="Segoe UI"/>
          <w:color w:val="000000"/>
          <w:sz w:val="28"/>
          <w:szCs w:val="28"/>
        </w:rPr>
        <w:t> </w:t>
      </w:r>
      <w:r w:rsidR="003C289C">
        <w:rPr>
          <w:rFonts w:ascii="Segoe UI" w:hAnsi="Segoe UI" w:cs="Segoe UI"/>
          <w:color w:val="000000"/>
          <w:sz w:val="28"/>
          <w:szCs w:val="28"/>
        </w:rPr>
        <w:t xml:space="preserve">размер </w:t>
      </w:r>
      <w:r w:rsidRPr="00A512D0">
        <w:rPr>
          <w:rFonts w:ascii="Segoe UI" w:hAnsi="Segoe UI" w:cs="Segoe UI"/>
          <w:color w:val="000000"/>
          <w:sz w:val="28"/>
          <w:szCs w:val="28"/>
        </w:rPr>
        <w:t xml:space="preserve"> машино-места, которое будет раз</w:t>
      </w:r>
      <w:r w:rsidR="003C289C">
        <w:rPr>
          <w:rFonts w:ascii="Segoe UI" w:hAnsi="Segoe UI" w:cs="Segoe UI"/>
          <w:color w:val="000000"/>
          <w:sz w:val="28"/>
          <w:szCs w:val="28"/>
        </w:rPr>
        <w:t>решено оформить в собственность</w:t>
      </w:r>
      <w:r w:rsidRPr="00A512D0">
        <w:rPr>
          <w:rFonts w:ascii="Segoe UI" w:hAnsi="Segoe UI" w:cs="Segoe UI"/>
          <w:color w:val="000000"/>
          <w:sz w:val="28"/>
          <w:szCs w:val="28"/>
        </w:rPr>
        <w:t xml:space="preserve"> - 6,2</w:t>
      </w:r>
      <w:r w:rsidR="003C289C">
        <w:rPr>
          <w:rFonts w:ascii="Segoe UI" w:hAnsi="Segoe UI" w:cs="Segoe UI"/>
          <w:color w:val="000000"/>
          <w:sz w:val="28"/>
          <w:szCs w:val="28"/>
        </w:rPr>
        <w:t xml:space="preserve"> </w:t>
      </w:r>
      <w:proofErr w:type="spellStart"/>
      <w:r w:rsidRPr="00A512D0">
        <w:rPr>
          <w:rFonts w:ascii="Segoe UI" w:hAnsi="Segoe UI" w:cs="Segoe UI"/>
          <w:color w:val="000000"/>
          <w:sz w:val="28"/>
          <w:szCs w:val="28"/>
        </w:rPr>
        <w:t>х</w:t>
      </w:r>
      <w:proofErr w:type="spellEnd"/>
      <w:r w:rsidR="003C289C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A512D0">
        <w:rPr>
          <w:rFonts w:ascii="Segoe UI" w:hAnsi="Segoe UI" w:cs="Segoe UI"/>
          <w:color w:val="000000"/>
          <w:sz w:val="28"/>
          <w:szCs w:val="28"/>
        </w:rPr>
        <w:t xml:space="preserve">3,6 метра. Границы машино-места могут быть обозначены нанесением разметки на поверхность пола. Сделать это можно при помощи краски или наклеек. </w:t>
      </w:r>
      <w:r w:rsidR="003C289C">
        <w:rPr>
          <w:rFonts w:ascii="Segoe UI" w:hAnsi="Segoe UI" w:cs="Segoe UI"/>
          <w:color w:val="000000"/>
          <w:sz w:val="28"/>
          <w:szCs w:val="28"/>
        </w:rPr>
        <w:t>Размер г</w:t>
      </w:r>
      <w:r w:rsidRPr="00A512D0">
        <w:rPr>
          <w:rFonts w:ascii="Segoe UI" w:hAnsi="Segoe UI" w:cs="Segoe UI"/>
          <w:color w:val="000000"/>
          <w:sz w:val="28"/>
          <w:szCs w:val="28"/>
        </w:rPr>
        <w:t>осударственн</w:t>
      </w:r>
      <w:r w:rsidR="003C289C">
        <w:rPr>
          <w:rFonts w:ascii="Segoe UI" w:hAnsi="Segoe UI" w:cs="Segoe UI"/>
          <w:color w:val="000000"/>
          <w:sz w:val="28"/>
          <w:szCs w:val="28"/>
        </w:rPr>
        <w:t>ой</w:t>
      </w:r>
      <w:r w:rsidRPr="00A512D0">
        <w:rPr>
          <w:rFonts w:ascii="Segoe UI" w:hAnsi="Segoe UI" w:cs="Segoe UI"/>
          <w:color w:val="000000"/>
          <w:sz w:val="28"/>
          <w:szCs w:val="28"/>
        </w:rPr>
        <w:t xml:space="preserve"> пошлин</w:t>
      </w:r>
      <w:r w:rsidR="003C289C">
        <w:rPr>
          <w:rFonts w:ascii="Segoe UI" w:hAnsi="Segoe UI" w:cs="Segoe UI"/>
          <w:color w:val="000000"/>
          <w:sz w:val="28"/>
          <w:szCs w:val="28"/>
        </w:rPr>
        <w:t xml:space="preserve">ы за регистрацию права собственности на </w:t>
      </w:r>
      <w:proofErr w:type="spellStart"/>
      <w:r w:rsidR="003C289C">
        <w:rPr>
          <w:rFonts w:ascii="Segoe UI" w:hAnsi="Segoe UI" w:cs="Segoe UI"/>
          <w:color w:val="000000"/>
          <w:sz w:val="28"/>
          <w:szCs w:val="28"/>
        </w:rPr>
        <w:t>машино-место</w:t>
      </w:r>
      <w:proofErr w:type="spellEnd"/>
      <w:r w:rsidR="003C289C">
        <w:rPr>
          <w:rFonts w:ascii="Segoe UI" w:hAnsi="Segoe UI" w:cs="Segoe UI"/>
          <w:color w:val="000000"/>
          <w:sz w:val="28"/>
          <w:szCs w:val="28"/>
        </w:rPr>
        <w:t xml:space="preserve"> - </w:t>
      </w:r>
      <w:r w:rsidRPr="00A512D0">
        <w:rPr>
          <w:rFonts w:ascii="Segoe UI" w:hAnsi="Segoe UI" w:cs="Segoe UI"/>
          <w:color w:val="000000"/>
          <w:sz w:val="28"/>
          <w:szCs w:val="28"/>
        </w:rPr>
        <w:t>2000 рублей</w:t>
      </w:r>
      <w:r w:rsidR="003C289C">
        <w:rPr>
          <w:rFonts w:ascii="Segoe UI" w:hAnsi="Segoe UI" w:cs="Segoe UI"/>
          <w:color w:val="000000"/>
          <w:sz w:val="28"/>
          <w:szCs w:val="28"/>
        </w:rPr>
        <w:t>.</w:t>
      </w:r>
    </w:p>
    <w:p w:rsidR="00A512D0" w:rsidRPr="00A512D0" w:rsidRDefault="00A512D0" w:rsidP="00A512D0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8"/>
          <w:szCs w:val="28"/>
        </w:rPr>
      </w:pPr>
      <w:r w:rsidRPr="00A512D0">
        <w:rPr>
          <w:rFonts w:ascii="Segoe UI" w:hAnsi="Segoe UI" w:cs="Segoe UI"/>
          <w:color w:val="000000"/>
          <w:sz w:val="28"/>
          <w:szCs w:val="28"/>
        </w:rPr>
        <w:t> </w:t>
      </w:r>
    </w:p>
    <w:p w:rsidR="00A512D0" w:rsidRPr="00A512D0" w:rsidRDefault="00A512D0" w:rsidP="00A512D0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8"/>
          <w:szCs w:val="28"/>
        </w:rPr>
      </w:pPr>
      <w:r>
        <w:rPr>
          <w:rStyle w:val="a7"/>
          <w:rFonts w:ascii="Segoe UI" w:hAnsi="Segoe UI" w:cs="Segoe UI"/>
          <w:color w:val="000000"/>
          <w:sz w:val="28"/>
          <w:szCs w:val="28"/>
        </w:rPr>
        <w:t xml:space="preserve">Вопрос: </w:t>
      </w:r>
      <w:r w:rsidRPr="00A512D0">
        <w:rPr>
          <w:rStyle w:val="a7"/>
          <w:rFonts w:ascii="Segoe UI" w:hAnsi="Segoe UI" w:cs="Segoe UI"/>
          <w:color w:val="000000"/>
          <w:sz w:val="28"/>
          <w:szCs w:val="28"/>
        </w:rPr>
        <w:t>В паркинге 150 сособственников, как мне выяснить адреса всех для уведомления о продаже своей доли?</w:t>
      </w:r>
    </w:p>
    <w:p w:rsidR="00A512D0" w:rsidRPr="00A512D0" w:rsidRDefault="00A512D0" w:rsidP="00A512D0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8"/>
          <w:szCs w:val="28"/>
        </w:rPr>
      </w:pPr>
      <w:r w:rsidRPr="003C289C">
        <w:rPr>
          <w:rFonts w:ascii="Segoe UI" w:hAnsi="Segoe UI" w:cs="Segoe UI"/>
          <w:b/>
          <w:color w:val="000000"/>
          <w:sz w:val="28"/>
          <w:szCs w:val="28"/>
        </w:rPr>
        <w:t>Ответ: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A512D0">
        <w:rPr>
          <w:rFonts w:ascii="Segoe UI" w:hAnsi="Segoe UI" w:cs="Segoe UI"/>
          <w:color w:val="000000"/>
          <w:sz w:val="28"/>
          <w:szCs w:val="28"/>
        </w:rPr>
        <w:t xml:space="preserve">Обязанность известить всех участников долевой собственности на объект недвижимости о продаже одним из собственников своей доли установлена Гражданским кодексом Российской Федерации. </w:t>
      </w:r>
      <w:proofErr w:type="spellStart"/>
      <w:r w:rsidRPr="00A512D0">
        <w:rPr>
          <w:rFonts w:ascii="Segoe UI" w:hAnsi="Segoe UI" w:cs="Segoe UI"/>
          <w:color w:val="000000"/>
          <w:sz w:val="28"/>
          <w:szCs w:val="28"/>
        </w:rPr>
        <w:t>Росреестром</w:t>
      </w:r>
      <w:proofErr w:type="spellEnd"/>
      <w:r w:rsidRPr="00A512D0">
        <w:rPr>
          <w:rFonts w:ascii="Segoe UI" w:hAnsi="Segoe UI" w:cs="Segoe UI"/>
          <w:color w:val="000000"/>
          <w:sz w:val="28"/>
          <w:szCs w:val="28"/>
        </w:rPr>
        <w:t xml:space="preserve"> реализована возможность извещения через официальный сайт Росреестра участников долевой собственности о продаже одним из собственников своей доли в случае, когда число сособственников более </w:t>
      </w:r>
      <w:r w:rsidR="003C289C">
        <w:rPr>
          <w:rFonts w:ascii="Segoe UI" w:hAnsi="Segoe UI" w:cs="Segoe UI"/>
          <w:color w:val="000000"/>
          <w:sz w:val="28"/>
          <w:szCs w:val="28"/>
        </w:rPr>
        <w:t>двадцати</w:t>
      </w:r>
      <w:r w:rsidRPr="00A512D0">
        <w:rPr>
          <w:rFonts w:ascii="Segoe UI" w:hAnsi="Segoe UI" w:cs="Segoe UI"/>
          <w:color w:val="000000"/>
          <w:sz w:val="28"/>
          <w:szCs w:val="28"/>
        </w:rPr>
        <w:t xml:space="preserve">. За публикацию </w:t>
      </w:r>
      <w:r w:rsidR="003C289C">
        <w:rPr>
          <w:rFonts w:ascii="Segoe UI" w:hAnsi="Segoe UI" w:cs="Segoe UI"/>
          <w:color w:val="000000"/>
          <w:sz w:val="28"/>
          <w:szCs w:val="28"/>
        </w:rPr>
        <w:t xml:space="preserve">такого </w:t>
      </w:r>
      <w:r w:rsidR="003C289C" w:rsidRPr="00A512D0">
        <w:rPr>
          <w:rFonts w:ascii="Segoe UI" w:hAnsi="Segoe UI" w:cs="Segoe UI"/>
          <w:color w:val="000000"/>
          <w:sz w:val="28"/>
          <w:szCs w:val="28"/>
        </w:rPr>
        <w:t xml:space="preserve">извещения </w:t>
      </w:r>
      <w:r w:rsidRPr="00A512D0">
        <w:rPr>
          <w:rFonts w:ascii="Segoe UI" w:hAnsi="Segoe UI" w:cs="Segoe UI"/>
          <w:color w:val="000000"/>
          <w:sz w:val="28"/>
          <w:szCs w:val="28"/>
        </w:rPr>
        <w:t xml:space="preserve">на сайте Росреестра плата не взимается. </w:t>
      </w:r>
      <w:proofErr w:type="gramStart"/>
      <w:r w:rsidRPr="00A512D0">
        <w:rPr>
          <w:rFonts w:ascii="Segoe UI" w:hAnsi="Segoe UI" w:cs="Segoe UI"/>
          <w:color w:val="000000"/>
          <w:sz w:val="28"/>
          <w:szCs w:val="28"/>
        </w:rPr>
        <w:t>Разместить</w:t>
      </w:r>
      <w:proofErr w:type="gramEnd"/>
      <w:r w:rsidRPr="00A512D0">
        <w:rPr>
          <w:rFonts w:ascii="Segoe UI" w:hAnsi="Segoe UI" w:cs="Segoe UI"/>
          <w:color w:val="000000"/>
          <w:sz w:val="28"/>
          <w:szCs w:val="28"/>
        </w:rPr>
        <w:t xml:space="preserve"> такое извещение собственник может через </w:t>
      </w:r>
      <w:r w:rsidR="003C289C">
        <w:rPr>
          <w:rFonts w:ascii="Segoe UI" w:hAnsi="Segoe UI" w:cs="Segoe UI"/>
          <w:color w:val="000000"/>
          <w:sz w:val="28"/>
          <w:szCs w:val="28"/>
        </w:rPr>
        <w:t>сервис «Л</w:t>
      </w:r>
      <w:r w:rsidRPr="00A512D0">
        <w:rPr>
          <w:rFonts w:ascii="Segoe UI" w:hAnsi="Segoe UI" w:cs="Segoe UI"/>
          <w:color w:val="000000"/>
          <w:sz w:val="28"/>
          <w:szCs w:val="28"/>
        </w:rPr>
        <w:t>ичный кабинет», вход в который осуществляется с главной страницы </w:t>
      </w:r>
      <w:hyperlink r:id="rId8" w:tgtFrame="_blank" w:history="1">
        <w:r w:rsidRPr="00A512D0">
          <w:rPr>
            <w:rStyle w:val="a8"/>
            <w:rFonts w:ascii="Segoe UI" w:hAnsi="Segoe UI" w:cs="Segoe UI"/>
            <w:sz w:val="28"/>
            <w:szCs w:val="28"/>
          </w:rPr>
          <w:t>сайта Росреестра</w:t>
        </w:r>
      </w:hyperlink>
      <w:r w:rsidRPr="00A512D0">
        <w:rPr>
          <w:rFonts w:ascii="Segoe UI" w:hAnsi="Segoe UI" w:cs="Segoe UI"/>
          <w:color w:val="000000"/>
          <w:sz w:val="28"/>
          <w:szCs w:val="28"/>
          <w:u w:val="single"/>
        </w:rPr>
        <w:t>.</w:t>
      </w:r>
    </w:p>
    <w:p w:rsidR="00A512D0" w:rsidRPr="00A512D0" w:rsidRDefault="002B2440" w:rsidP="00A512D0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>С</w:t>
      </w:r>
      <w:r w:rsidR="00A512D0" w:rsidRPr="00A512D0">
        <w:rPr>
          <w:rFonts w:ascii="Segoe UI" w:hAnsi="Segoe UI" w:cs="Segoe UI"/>
          <w:color w:val="000000"/>
          <w:sz w:val="28"/>
          <w:szCs w:val="28"/>
        </w:rPr>
        <w:t>делка по продаже доли в праве собственности на объект недвижимости подлежит нотариальному удостоверению. Если продавец известил сособственников о продаже доли через сайт Росреестра, при обращении к нотариусу подтверждать это не требуется, поскольку нотариус проверит данную информацию в </w:t>
      </w:r>
      <w:hyperlink r:id="rId9" w:anchor="/objects_notifyings" w:tgtFrame="_blank" w:history="1">
        <w:r w:rsidR="00A512D0" w:rsidRPr="00A512D0">
          <w:rPr>
            <w:rStyle w:val="a8"/>
            <w:rFonts w:ascii="Segoe UI" w:hAnsi="Segoe UI" w:cs="Segoe UI"/>
            <w:sz w:val="28"/>
            <w:szCs w:val="28"/>
          </w:rPr>
          <w:t>специаль</w:t>
        </w:r>
        <w:r w:rsidR="00A512D0" w:rsidRPr="00A512D0">
          <w:rPr>
            <w:rStyle w:val="a8"/>
            <w:rFonts w:ascii="Segoe UI" w:hAnsi="Segoe UI" w:cs="Segoe UI"/>
            <w:sz w:val="28"/>
            <w:szCs w:val="28"/>
          </w:rPr>
          <w:t>ном раз</w:t>
        </w:r>
        <w:r w:rsidR="00A512D0" w:rsidRPr="00A512D0">
          <w:rPr>
            <w:rStyle w:val="a8"/>
            <w:rFonts w:ascii="Segoe UI" w:hAnsi="Segoe UI" w:cs="Segoe UI"/>
            <w:sz w:val="28"/>
            <w:szCs w:val="28"/>
          </w:rPr>
          <w:t>деле сайта</w:t>
        </w:r>
      </w:hyperlink>
      <w:r w:rsidR="00A512D0" w:rsidRPr="00A512D0">
        <w:rPr>
          <w:rFonts w:ascii="Segoe UI" w:hAnsi="Segoe UI" w:cs="Segoe UI"/>
          <w:color w:val="000000"/>
          <w:sz w:val="28"/>
          <w:szCs w:val="28"/>
        </w:rPr>
        <w:t> Росреестра, в котором опубликованное извещение доступно для просмотра в течение трех месяцев.</w:t>
      </w:r>
    </w:p>
    <w:p w:rsidR="00A512D0" w:rsidRPr="00A512D0" w:rsidRDefault="00A512D0" w:rsidP="00A512D0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8"/>
          <w:szCs w:val="28"/>
        </w:rPr>
      </w:pPr>
      <w:r w:rsidRPr="00A512D0">
        <w:rPr>
          <w:rFonts w:ascii="Segoe UI" w:hAnsi="Segoe UI" w:cs="Segoe UI"/>
          <w:color w:val="000000"/>
          <w:sz w:val="28"/>
          <w:szCs w:val="28"/>
        </w:rPr>
        <w:t xml:space="preserve">Участникам долевой собственности на объект недвижимости, у которых активирован «личный кабинет», в течение трех дней </w:t>
      </w:r>
      <w:proofErr w:type="gramStart"/>
      <w:r w:rsidRPr="00A512D0">
        <w:rPr>
          <w:rFonts w:ascii="Segoe UI" w:hAnsi="Segoe UI" w:cs="Segoe UI"/>
          <w:color w:val="000000"/>
          <w:sz w:val="28"/>
          <w:szCs w:val="28"/>
        </w:rPr>
        <w:t>с даты размещения</w:t>
      </w:r>
      <w:proofErr w:type="gramEnd"/>
      <w:r w:rsidRPr="00A512D0">
        <w:rPr>
          <w:rFonts w:ascii="Segoe UI" w:hAnsi="Segoe UI" w:cs="Segoe UI"/>
          <w:color w:val="000000"/>
          <w:sz w:val="28"/>
          <w:szCs w:val="28"/>
        </w:rPr>
        <w:t xml:space="preserve"> извещения о продаже одним из собственников своей доли будет направлено уведомление о публикации такого извещения.</w:t>
      </w:r>
    </w:p>
    <w:p w:rsidR="00A512D0" w:rsidRPr="00A512D0" w:rsidRDefault="00A512D0" w:rsidP="00A512D0">
      <w:pPr>
        <w:pStyle w:val="a5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8"/>
          <w:szCs w:val="28"/>
        </w:rPr>
      </w:pPr>
      <w:r w:rsidRPr="00A512D0">
        <w:rPr>
          <w:rFonts w:ascii="Segoe UI" w:hAnsi="Segoe UI" w:cs="Segoe UI"/>
          <w:color w:val="000000"/>
          <w:sz w:val="28"/>
          <w:szCs w:val="28"/>
        </w:rPr>
        <w:t>С помощью сервиса «</w:t>
      </w:r>
      <w:r w:rsidR="002B2440">
        <w:rPr>
          <w:rFonts w:ascii="Segoe UI" w:hAnsi="Segoe UI" w:cs="Segoe UI"/>
          <w:color w:val="000000"/>
          <w:sz w:val="28"/>
          <w:szCs w:val="28"/>
        </w:rPr>
        <w:t>Л</w:t>
      </w:r>
      <w:r w:rsidRPr="00A512D0">
        <w:rPr>
          <w:rFonts w:ascii="Segoe UI" w:hAnsi="Segoe UI" w:cs="Segoe UI"/>
          <w:color w:val="000000"/>
          <w:sz w:val="28"/>
          <w:szCs w:val="28"/>
        </w:rPr>
        <w:t>ичный кабинет» на сайте Росреестра также можно подать заявление и документы на регистрацию прав, кадастровый учет, а также на кадастровый учет и регистрацию прав в рамках единой процедуры. Для авторизации в личном кабинете Росреестра используется подтвержденная учетная запись пользователя на едином портале государственных услуг Российской Федерации. ​</w:t>
      </w:r>
    </w:p>
    <w:p w:rsidR="0026429C" w:rsidRPr="00A512D0" w:rsidRDefault="0026429C" w:rsidP="002C2F9A">
      <w:pPr>
        <w:spacing w:after="0"/>
        <w:jc w:val="both"/>
        <w:rPr>
          <w:rFonts w:ascii="Segoe UI" w:hAnsi="Segoe UI" w:cs="Segoe UI"/>
          <w:sz w:val="28"/>
          <w:szCs w:val="28"/>
        </w:rPr>
      </w:pPr>
    </w:p>
    <w:sectPr w:rsidR="0026429C" w:rsidRPr="00A512D0" w:rsidSect="002B2440">
      <w:headerReference w:type="default" r:id="rId10"/>
      <w:pgSz w:w="11906" w:h="16838"/>
      <w:pgMar w:top="720" w:right="1134" w:bottom="24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440" w:rsidRDefault="002B2440" w:rsidP="002B2440">
      <w:pPr>
        <w:spacing w:after="0" w:line="240" w:lineRule="auto"/>
      </w:pPr>
      <w:r>
        <w:separator/>
      </w:r>
    </w:p>
  </w:endnote>
  <w:endnote w:type="continuationSeparator" w:id="0">
    <w:p w:rsidR="002B2440" w:rsidRDefault="002B2440" w:rsidP="002B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440" w:rsidRDefault="002B2440" w:rsidP="002B2440">
      <w:pPr>
        <w:spacing w:after="0" w:line="240" w:lineRule="auto"/>
      </w:pPr>
      <w:r>
        <w:separator/>
      </w:r>
    </w:p>
  </w:footnote>
  <w:footnote w:type="continuationSeparator" w:id="0">
    <w:p w:rsidR="002B2440" w:rsidRDefault="002B2440" w:rsidP="002B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731766"/>
      <w:docPartObj>
        <w:docPartGallery w:val="Page Numbers (Top of Page)"/>
        <w:docPartUnique/>
      </w:docPartObj>
    </w:sdtPr>
    <w:sdtContent>
      <w:p w:rsidR="002B2440" w:rsidRDefault="002B2440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B2440" w:rsidRDefault="002B244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A0C8A"/>
    <w:multiLevelType w:val="hybridMultilevel"/>
    <w:tmpl w:val="5838C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EE862D5"/>
    <w:multiLevelType w:val="hybridMultilevel"/>
    <w:tmpl w:val="90161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E98"/>
    <w:rsid w:val="0000338F"/>
    <w:rsid w:val="000213E2"/>
    <w:rsid w:val="00090115"/>
    <w:rsid w:val="000A48C8"/>
    <w:rsid w:val="000B7DDF"/>
    <w:rsid w:val="000E6615"/>
    <w:rsid w:val="00100555"/>
    <w:rsid w:val="00106EBE"/>
    <w:rsid w:val="00170E62"/>
    <w:rsid w:val="00174BC9"/>
    <w:rsid w:val="001A1D5B"/>
    <w:rsid w:val="001A5B9B"/>
    <w:rsid w:val="001E0B1E"/>
    <w:rsid w:val="00240C21"/>
    <w:rsid w:val="0026429C"/>
    <w:rsid w:val="0027285D"/>
    <w:rsid w:val="002B0C18"/>
    <w:rsid w:val="002B2440"/>
    <w:rsid w:val="002C2F9A"/>
    <w:rsid w:val="002C487F"/>
    <w:rsid w:val="002D45F0"/>
    <w:rsid w:val="002E58B3"/>
    <w:rsid w:val="002F10F3"/>
    <w:rsid w:val="002F4EE9"/>
    <w:rsid w:val="00303E61"/>
    <w:rsid w:val="00311422"/>
    <w:rsid w:val="00316265"/>
    <w:rsid w:val="00320068"/>
    <w:rsid w:val="00325F2D"/>
    <w:rsid w:val="003458CF"/>
    <w:rsid w:val="00364DCA"/>
    <w:rsid w:val="00393467"/>
    <w:rsid w:val="00395B27"/>
    <w:rsid w:val="003C289C"/>
    <w:rsid w:val="003E07DC"/>
    <w:rsid w:val="003F7094"/>
    <w:rsid w:val="00425B8B"/>
    <w:rsid w:val="0044665E"/>
    <w:rsid w:val="00482D49"/>
    <w:rsid w:val="004E4F2F"/>
    <w:rsid w:val="00521B4C"/>
    <w:rsid w:val="005242F9"/>
    <w:rsid w:val="0053216A"/>
    <w:rsid w:val="00555541"/>
    <w:rsid w:val="005A181F"/>
    <w:rsid w:val="005A4128"/>
    <w:rsid w:val="005C656F"/>
    <w:rsid w:val="00626253"/>
    <w:rsid w:val="00636A33"/>
    <w:rsid w:val="00636CDA"/>
    <w:rsid w:val="00642376"/>
    <w:rsid w:val="00653A5C"/>
    <w:rsid w:val="00656829"/>
    <w:rsid w:val="0067242D"/>
    <w:rsid w:val="00673420"/>
    <w:rsid w:val="006B6762"/>
    <w:rsid w:val="006F11B7"/>
    <w:rsid w:val="00714EDB"/>
    <w:rsid w:val="00721297"/>
    <w:rsid w:val="00726408"/>
    <w:rsid w:val="0075637B"/>
    <w:rsid w:val="007D1368"/>
    <w:rsid w:val="007D3618"/>
    <w:rsid w:val="007E294C"/>
    <w:rsid w:val="007E4C36"/>
    <w:rsid w:val="007F7A3B"/>
    <w:rsid w:val="008166FA"/>
    <w:rsid w:val="00826883"/>
    <w:rsid w:val="008826C1"/>
    <w:rsid w:val="008A53B3"/>
    <w:rsid w:val="008C4A2C"/>
    <w:rsid w:val="008D7CE5"/>
    <w:rsid w:val="008E25F1"/>
    <w:rsid w:val="00901AED"/>
    <w:rsid w:val="00904F47"/>
    <w:rsid w:val="009221F1"/>
    <w:rsid w:val="009700AA"/>
    <w:rsid w:val="0097190F"/>
    <w:rsid w:val="009A7C33"/>
    <w:rsid w:val="009C1056"/>
    <w:rsid w:val="009D59D1"/>
    <w:rsid w:val="00A512D0"/>
    <w:rsid w:val="00A62288"/>
    <w:rsid w:val="00A63024"/>
    <w:rsid w:val="00A6562F"/>
    <w:rsid w:val="00A84FEA"/>
    <w:rsid w:val="00AC19B1"/>
    <w:rsid w:val="00AD1612"/>
    <w:rsid w:val="00AE7A71"/>
    <w:rsid w:val="00AF3B4E"/>
    <w:rsid w:val="00B02508"/>
    <w:rsid w:val="00B45576"/>
    <w:rsid w:val="00B5022F"/>
    <w:rsid w:val="00B53540"/>
    <w:rsid w:val="00B7336E"/>
    <w:rsid w:val="00B96B5F"/>
    <w:rsid w:val="00C274A0"/>
    <w:rsid w:val="00C40430"/>
    <w:rsid w:val="00CA75E2"/>
    <w:rsid w:val="00CB794E"/>
    <w:rsid w:val="00CC086E"/>
    <w:rsid w:val="00CC1BDF"/>
    <w:rsid w:val="00D00323"/>
    <w:rsid w:val="00D138D7"/>
    <w:rsid w:val="00D20FEF"/>
    <w:rsid w:val="00D50768"/>
    <w:rsid w:val="00D60A6E"/>
    <w:rsid w:val="00D726D3"/>
    <w:rsid w:val="00D72AE2"/>
    <w:rsid w:val="00D76D89"/>
    <w:rsid w:val="00D77105"/>
    <w:rsid w:val="00D915A1"/>
    <w:rsid w:val="00DB62D9"/>
    <w:rsid w:val="00DD1D02"/>
    <w:rsid w:val="00DD3FF6"/>
    <w:rsid w:val="00DE4656"/>
    <w:rsid w:val="00DF4415"/>
    <w:rsid w:val="00E04A53"/>
    <w:rsid w:val="00E234EA"/>
    <w:rsid w:val="00E26617"/>
    <w:rsid w:val="00E60B5E"/>
    <w:rsid w:val="00E660F1"/>
    <w:rsid w:val="00E861D8"/>
    <w:rsid w:val="00E9621A"/>
    <w:rsid w:val="00ED7E98"/>
    <w:rsid w:val="00EE00C1"/>
    <w:rsid w:val="00EF1B0A"/>
    <w:rsid w:val="00F22704"/>
    <w:rsid w:val="00F2364C"/>
    <w:rsid w:val="00F24AB2"/>
    <w:rsid w:val="00F44341"/>
    <w:rsid w:val="00F65A85"/>
    <w:rsid w:val="00F73BB4"/>
    <w:rsid w:val="00F73EDF"/>
    <w:rsid w:val="00FC3151"/>
    <w:rsid w:val="00FD1D83"/>
    <w:rsid w:val="00FF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ED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2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F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C1BDF"/>
    <w:pPr>
      <w:ind w:left="720"/>
      <w:contextualSpacing/>
    </w:pPr>
  </w:style>
  <w:style w:type="character" w:styleId="a7">
    <w:name w:val="Strong"/>
    <w:basedOn w:val="a0"/>
    <w:uiPriority w:val="22"/>
    <w:qFormat/>
    <w:rsid w:val="00A512D0"/>
    <w:rPr>
      <w:b/>
      <w:bCs/>
    </w:rPr>
  </w:style>
  <w:style w:type="character" w:styleId="a8">
    <w:name w:val="Hyperlink"/>
    <w:basedOn w:val="a0"/>
    <w:uiPriority w:val="99"/>
    <w:semiHidden/>
    <w:unhideWhenUsed/>
    <w:rsid w:val="00A512D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B2440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2B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2440"/>
  </w:style>
  <w:style w:type="paragraph" w:styleId="ac">
    <w:name w:val="footer"/>
    <w:basedOn w:val="a"/>
    <w:link w:val="ad"/>
    <w:uiPriority w:val="99"/>
    <w:semiHidden/>
    <w:unhideWhenUsed/>
    <w:rsid w:val="002B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B2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k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YASUBBOTIN</dc:creator>
  <cp:lastModifiedBy>AVAstafeva</cp:lastModifiedBy>
  <cp:revision>4</cp:revision>
  <cp:lastPrinted>2016-05-11T10:05:00Z</cp:lastPrinted>
  <dcterms:created xsi:type="dcterms:W3CDTF">2018-12-17T07:22:00Z</dcterms:created>
  <dcterms:modified xsi:type="dcterms:W3CDTF">2018-12-17T13:18:00Z</dcterms:modified>
</cp:coreProperties>
</file>